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31" w:type="dxa"/>
        <w:tblLayout w:type="fixed"/>
        <w:tblLook w:val="04A0"/>
      </w:tblPr>
      <w:tblGrid>
        <w:gridCol w:w="817"/>
        <w:gridCol w:w="3969"/>
        <w:gridCol w:w="5245"/>
      </w:tblGrid>
      <w:tr w:rsidR="004C73E3" w:rsidRPr="00D56BA1" w:rsidTr="00DE4260">
        <w:trPr>
          <w:trHeight w:val="1365"/>
        </w:trPr>
        <w:tc>
          <w:tcPr>
            <w:tcW w:w="817" w:type="dxa"/>
          </w:tcPr>
          <w:p w:rsidR="004C73E3" w:rsidRPr="00D56BA1" w:rsidRDefault="004C73E3" w:rsidP="00DE4260"/>
        </w:tc>
        <w:tc>
          <w:tcPr>
            <w:tcW w:w="3969" w:type="dxa"/>
          </w:tcPr>
          <w:p w:rsidR="004C73E3" w:rsidRPr="00103CD7" w:rsidRDefault="004C73E3" w:rsidP="00DE4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:rsidR="004C73E3" w:rsidRPr="00103CD7" w:rsidRDefault="004C73E3" w:rsidP="00DE4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D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УТВЕРЖДАЮ</w:t>
            </w:r>
          </w:p>
          <w:p w:rsidR="004C73E3" w:rsidRPr="00103CD7" w:rsidRDefault="004C73E3" w:rsidP="00DE4260">
            <w:pPr>
              <w:ind w:righ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103C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Генеральный директор</w:t>
            </w:r>
          </w:p>
          <w:p w:rsidR="004C73E3" w:rsidRPr="00103CD7" w:rsidRDefault="004C73E3" w:rsidP="00DE4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103CD7">
              <w:rPr>
                <w:rFonts w:ascii="Times New Roman" w:hAnsi="Times New Roman" w:cs="Times New Roman"/>
                <w:sz w:val="24"/>
                <w:szCs w:val="24"/>
              </w:rPr>
              <w:t>АО «Корпорация «СПУ-ЦКБ ТМ»</w:t>
            </w:r>
          </w:p>
          <w:p w:rsidR="004C73E3" w:rsidRPr="00103CD7" w:rsidRDefault="004C73E3" w:rsidP="00DE4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73E3" w:rsidRPr="00103CD7" w:rsidRDefault="004C73E3" w:rsidP="00DE4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_________________ В.И</w:t>
            </w:r>
            <w:r w:rsidRPr="00103CD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Полянский</w:t>
            </w:r>
          </w:p>
        </w:tc>
      </w:tr>
      <w:tr w:rsidR="004C73E3" w:rsidRPr="00D56BA1" w:rsidTr="00DE4260">
        <w:trPr>
          <w:trHeight w:val="70"/>
        </w:trPr>
        <w:tc>
          <w:tcPr>
            <w:tcW w:w="817" w:type="dxa"/>
          </w:tcPr>
          <w:p w:rsidR="004C73E3" w:rsidRPr="00D56BA1" w:rsidRDefault="004C73E3" w:rsidP="00DE4260"/>
        </w:tc>
        <w:tc>
          <w:tcPr>
            <w:tcW w:w="3969" w:type="dxa"/>
          </w:tcPr>
          <w:p w:rsidR="004C73E3" w:rsidRPr="00103CD7" w:rsidRDefault="004C73E3" w:rsidP="00DE4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Align w:val="bottom"/>
          </w:tcPr>
          <w:p w:rsidR="004C73E3" w:rsidRPr="00103CD7" w:rsidRDefault="004C73E3" w:rsidP="00DE4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D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«</w:t>
            </w:r>
            <w:r w:rsidRPr="00103C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</w:t>
            </w:r>
            <w:r w:rsidRPr="00103CD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03C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Pr="00103CD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4C73E3" w:rsidRDefault="004C73E3" w:rsidP="004C73E3">
      <w:pPr>
        <w:tabs>
          <w:tab w:val="left" w:pos="709"/>
          <w:tab w:val="left" w:pos="212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C73E3" w:rsidRDefault="004C73E3" w:rsidP="004C73E3">
      <w:pPr>
        <w:tabs>
          <w:tab w:val="left" w:pos="709"/>
          <w:tab w:val="left" w:pos="212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C73E3" w:rsidRPr="005604FB" w:rsidRDefault="004C73E3" w:rsidP="004C73E3">
      <w:pPr>
        <w:tabs>
          <w:tab w:val="left" w:pos="709"/>
          <w:tab w:val="left" w:pos="212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4FB">
        <w:rPr>
          <w:rFonts w:ascii="Times New Roman" w:hAnsi="Times New Roman" w:cs="Times New Roman"/>
          <w:b/>
          <w:sz w:val="24"/>
          <w:szCs w:val="24"/>
        </w:rPr>
        <w:t xml:space="preserve">Перечень товаров,  работ,  услуг,  закупаемых АО «Корпорация </w:t>
      </w:r>
      <w:r w:rsidR="00D41431">
        <w:rPr>
          <w:rFonts w:ascii="Times New Roman" w:hAnsi="Times New Roman" w:cs="Times New Roman"/>
          <w:b/>
          <w:sz w:val="24"/>
          <w:szCs w:val="24"/>
        </w:rPr>
        <w:t>«СПУ ЦКБ-ТМ</w:t>
      </w:r>
      <w:r w:rsidRPr="005604FB">
        <w:rPr>
          <w:rFonts w:ascii="Times New Roman" w:hAnsi="Times New Roman" w:cs="Times New Roman"/>
          <w:b/>
          <w:sz w:val="24"/>
          <w:szCs w:val="24"/>
        </w:rPr>
        <w:t>» у субъектов малого и</w:t>
      </w:r>
      <w:r w:rsidR="00D41431">
        <w:rPr>
          <w:rFonts w:ascii="Times New Roman" w:hAnsi="Times New Roman" w:cs="Times New Roman"/>
          <w:b/>
          <w:sz w:val="24"/>
          <w:szCs w:val="24"/>
        </w:rPr>
        <w:t xml:space="preserve"> среднего предпринимательства в соответствии с </w:t>
      </w:r>
      <w:r w:rsidRPr="005604FB">
        <w:rPr>
          <w:rFonts w:ascii="Times New Roman" w:hAnsi="Times New Roman" w:cs="Times New Roman"/>
          <w:b/>
          <w:sz w:val="24"/>
          <w:szCs w:val="24"/>
        </w:rPr>
        <w:t>Постановлением Правительства Российской Федерации от 11 декабря 2014 г. № 1352</w:t>
      </w:r>
    </w:p>
    <w:p w:rsidR="004C73E3" w:rsidRPr="005604FB" w:rsidRDefault="004C73E3" w:rsidP="004C73E3">
      <w:pPr>
        <w:tabs>
          <w:tab w:val="left" w:pos="709"/>
          <w:tab w:val="left" w:pos="2127"/>
        </w:tabs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202"/>
        <w:tblW w:w="936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36"/>
        <w:gridCol w:w="1842"/>
        <w:gridCol w:w="7088"/>
      </w:tblGrid>
      <w:tr w:rsidR="004C73E3" w:rsidRPr="005604FB" w:rsidTr="00C476C2">
        <w:trPr>
          <w:trHeight w:val="36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73E3" w:rsidRPr="004C73E3" w:rsidRDefault="004C73E3" w:rsidP="00DE4260">
            <w:pPr>
              <w:pStyle w:val="1"/>
              <w:shd w:val="clear" w:color="auto" w:fill="auto"/>
              <w:spacing w:line="240" w:lineRule="auto"/>
              <w:ind w:left="57" w:right="57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73E3" w:rsidRPr="005604FB" w:rsidRDefault="004C73E3" w:rsidP="00DE4260">
            <w:pPr>
              <w:pStyle w:val="1"/>
              <w:shd w:val="clear" w:color="auto" w:fill="auto"/>
              <w:spacing w:line="240" w:lineRule="auto"/>
              <w:ind w:left="57" w:right="57"/>
              <w:jc w:val="center"/>
              <w:rPr>
                <w:b/>
                <w:i/>
                <w:sz w:val="24"/>
                <w:szCs w:val="24"/>
              </w:rPr>
            </w:pPr>
            <w:r w:rsidRPr="004C73E3">
              <w:rPr>
                <w:b/>
                <w:i/>
                <w:sz w:val="24"/>
                <w:szCs w:val="24"/>
              </w:rPr>
              <w:t>Классификация по ОКПД</w:t>
            </w:r>
            <w:proofErr w:type="gramStart"/>
            <w:r w:rsidRPr="004C73E3">
              <w:rPr>
                <w:b/>
                <w:i/>
                <w:sz w:val="24"/>
                <w:szCs w:val="24"/>
              </w:rPr>
              <w:t>2</w:t>
            </w:r>
            <w:proofErr w:type="gramEnd"/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73E3" w:rsidRPr="005604FB" w:rsidRDefault="004C73E3" w:rsidP="00DE4260">
            <w:pPr>
              <w:pStyle w:val="1"/>
              <w:shd w:val="clear" w:color="auto" w:fill="auto"/>
              <w:spacing w:line="240" w:lineRule="auto"/>
              <w:ind w:left="57" w:right="57"/>
              <w:jc w:val="center"/>
              <w:rPr>
                <w:b/>
                <w:i/>
                <w:sz w:val="24"/>
                <w:szCs w:val="24"/>
              </w:rPr>
            </w:pPr>
            <w:r w:rsidRPr="004C73E3">
              <w:rPr>
                <w:b/>
                <w:i/>
                <w:sz w:val="24"/>
                <w:szCs w:val="24"/>
              </w:rPr>
              <w:t>Наименование товаров, работ, услуг</w:t>
            </w:r>
          </w:p>
        </w:tc>
      </w:tr>
      <w:tr w:rsidR="004C73E3" w:rsidRPr="005604FB" w:rsidTr="00C476C2">
        <w:trPr>
          <w:trHeight w:val="19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192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AF6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C4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Целлюлоза</w:t>
            </w:r>
          </w:p>
        </w:tc>
      </w:tr>
      <w:tr w:rsidR="004C73E3" w:rsidRPr="005604FB" w:rsidTr="00C476C2">
        <w:trPr>
          <w:trHeight w:val="25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192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AF6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17.23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C4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Принадлежности канцелярские бумажные</w:t>
            </w:r>
          </w:p>
        </w:tc>
      </w:tr>
      <w:tr w:rsidR="004C73E3" w:rsidRPr="005604FB" w:rsidTr="00C476C2">
        <w:trPr>
          <w:trHeight w:val="22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192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AF6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46.14.11.000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C4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Услуги по оптовой торговле компьютерами, программным обеспечением, электронным и телекоммуникационным оборудованием и прочим офисным оборудованием за вознаграждение или на договорной основе</w:t>
            </w:r>
          </w:p>
        </w:tc>
      </w:tr>
      <w:tr w:rsidR="004C73E3" w:rsidRPr="005604FB" w:rsidTr="00C476C2">
        <w:trPr>
          <w:trHeight w:val="27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192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AF6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22.29.29.000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C4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Изделия пластмассовые прочие</w:t>
            </w:r>
          </w:p>
        </w:tc>
      </w:tr>
      <w:tr w:rsidR="004C73E3" w:rsidRPr="005604FB" w:rsidTr="00C476C2">
        <w:trPr>
          <w:trHeight w:val="27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192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AF6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31.01.1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C4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Мебель для офисов и предприятий торговли</w:t>
            </w:r>
          </w:p>
        </w:tc>
      </w:tr>
      <w:tr w:rsidR="004C73E3" w:rsidRPr="005604FB" w:rsidTr="00C476C2">
        <w:trPr>
          <w:trHeight w:val="26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192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AF6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20.4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C4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 xml:space="preserve">Мыло и средства моющие, </w:t>
            </w:r>
            <w:proofErr w:type="gramStart"/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proofErr w:type="gramEnd"/>
            <w:r w:rsidRPr="00AF6AFA">
              <w:rPr>
                <w:rFonts w:ascii="Times New Roman" w:hAnsi="Times New Roman" w:cs="Times New Roman"/>
                <w:sz w:val="24"/>
                <w:szCs w:val="24"/>
              </w:rPr>
              <w:t xml:space="preserve"> чистящие и полирующие, средства парфюмерные и косметические</w:t>
            </w:r>
          </w:p>
        </w:tc>
      </w:tr>
      <w:tr w:rsidR="004C73E3" w:rsidRPr="005604FB" w:rsidTr="00C476C2">
        <w:trPr>
          <w:trHeight w:val="29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192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AF6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17.12.14.160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C4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Бумага для аппаратов и приборов</w:t>
            </w:r>
          </w:p>
        </w:tc>
      </w:tr>
      <w:tr w:rsidR="004C73E3" w:rsidRPr="005604FB" w:rsidTr="00C476C2">
        <w:trPr>
          <w:trHeight w:val="29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192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AF6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27.51.25.110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C4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Водонагреватели проточные и накопительные электрические</w:t>
            </w:r>
          </w:p>
        </w:tc>
      </w:tr>
      <w:tr w:rsidR="004C73E3" w:rsidRPr="005604FB" w:rsidTr="00C476C2">
        <w:trPr>
          <w:trHeight w:val="29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192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AF6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71.20.1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C4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Услуги в области технических испытаний, исследований и анализа</w:t>
            </w:r>
          </w:p>
        </w:tc>
      </w:tr>
      <w:tr w:rsidR="004C73E3" w:rsidRPr="005604FB" w:rsidTr="00C476C2">
        <w:trPr>
          <w:trHeight w:val="29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192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AF6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26.20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C4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Компьютеры и периферийное оборудование</w:t>
            </w:r>
          </w:p>
        </w:tc>
      </w:tr>
      <w:tr w:rsidR="004C73E3" w:rsidRPr="005604FB" w:rsidTr="00C476C2">
        <w:trPr>
          <w:trHeight w:val="29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192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AF6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28.23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C4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Машины офисные и оборудование, кроме компьютеров и периферийного оборудования</w:t>
            </w:r>
          </w:p>
        </w:tc>
      </w:tr>
      <w:tr w:rsidR="004C73E3" w:rsidRPr="005604FB" w:rsidTr="00C476C2">
        <w:trPr>
          <w:trHeight w:val="29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192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AF6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47.59.40.000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C4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Услуги по розничной торговле изделиями из дерева, пробки и плетеными изделиями в специализированных магазинах</w:t>
            </w:r>
          </w:p>
        </w:tc>
      </w:tr>
      <w:tr w:rsidR="004C73E3" w:rsidRPr="005604FB" w:rsidTr="00C476C2">
        <w:trPr>
          <w:trHeight w:val="29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192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AF6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16.23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C4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Изделия деревянные строительные и столярные прочие</w:t>
            </w:r>
          </w:p>
        </w:tc>
      </w:tr>
      <w:tr w:rsidR="004C73E3" w:rsidRPr="005604FB" w:rsidTr="00C476C2">
        <w:trPr>
          <w:trHeight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192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AF6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23.1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C4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Стекло и изделия из стекла</w:t>
            </w:r>
          </w:p>
        </w:tc>
      </w:tr>
      <w:tr w:rsidR="004C73E3" w:rsidRPr="005604FB" w:rsidTr="00C476C2">
        <w:trPr>
          <w:trHeight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192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AF6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23.99.12.190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C4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Изделия из асфальта или аналогичных материалов прочие, не включенные в другие группировки</w:t>
            </w:r>
          </w:p>
        </w:tc>
      </w:tr>
      <w:tr w:rsidR="004C73E3" w:rsidRPr="005604FB" w:rsidTr="00C476C2">
        <w:trPr>
          <w:trHeight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192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AF6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47.51.10.000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C4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Услуги по розничной торговле текстильными изделиями в специализированных магазинах</w:t>
            </w:r>
          </w:p>
        </w:tc>
      </w:tr>
      <w:tr w:rsidR="004C73E3" w:rsidRPr="005604FB" w:rsidTr="00C476C2">
        <w:trPr>
          <w:trHeight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192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AF6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45.3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C4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Услуги по торговле автомобильными деталями, узлами и принадлежностями</w:t>
            </w:r>
          </w:p>
        </w:tc>
      </w:tr>
      <w:tr w:rsidR="004C73E3" w:rsidRPr="005604FB" w:rsidTr="00C476C2">
        <w:trPr>
          <w:trHeight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192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AF6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47.11.30.000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C4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Услуги по розничной торговле большим товарным ассортиментом с преобладанием продовольственных товаров в неспециализированных магазинах</w:t>
            </w:r>
          </w:p>
        </w:tc>
      </w:tr>
      <w:tr w:rsidR="004C73E3" w:rsidRPr="005604FB" w:rsidTr="00C476C2">
        <w:trPr>
          <w:trHeight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192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AF6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95.11.10.000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C4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Услуги по ремонту компьютеров и периферийного оборудования</w:t>
            </w:r>
          </w:p>
        </w:tc>
      </w:tr>
      <w:tr w:rsidR="004C73E3" w:rsidRPr="005604FB" w:rsidTr="00C476C2">
        <w:trPr>
          <w:trHeight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192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AF6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69.10.1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C4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Услуги юридические</w:t>
            </w:r>
          </w:p>
        </w:tc>
      </w:tr>
      <w:tr w:rsidR="004C73E3" w:rsidRPr="005604FB" w:rsidTr="00C476C2">
        <w:trPr>
          <w:trHeight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192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AF6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94.12.10.000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C4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Услуги, предоставляемые профессиональными членскими организациями</w:t>
            </w:r>
          </w:p>
        </w:tc>
      </w:tr>
      <w:tr w:rsidR="004C73E3" w:rsidRPr="005604FB" w:rsidTr="00C476C2">
        <w:trPr>
          <w:trHeight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192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AF6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81.22.11.000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C4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Услуги по мытью окон</w:t>
            </w:r>
          </w:p>
        </w:tc>
      </w:tr>
      <w:tr w:rsidR="004C73E3" w:rsidRPr="005604FB" w:rsidTr="00C476C2">
        <w:trPr>
          <w:trHeight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192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AF6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96.01.1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C4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Услуги по стирке и чистке (в том числе химической) изделий из тканей и меха</w:t>
            </w:r>
          </w:p>
        </w:tc>
      </w:tr>
      <w:tr w:rsidR="004C73E3" w:rsidRPr="005604FB" w:rsidTr="00C476C2">
        <w:trPr>
          <w:trHeight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192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AF6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95.22.10.110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C4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Услуги по ремонту бытовых приборов</w:t>
            </w:r>
          </w:p>
        </w:tc>
      </w:tr>
      <w:tr w:rsidR="004C73E3" w:rsidRPr="005604FB" w:rsidTr="00C476C2">
        <w:trPr>
          <w:trHeight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192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AF6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43.99.90.190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C476C2" w:rsidP="00C4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Работы строительные с</w:t>
            </w:r>
            <w:r w:rsidR="004C73E3" w:rsidRPr="00AF6AFA">
              <w:rPr>
                <w:rFonts w:ascii="Times New Roman" w:hAnsi="Times New Roman" w:cs="Times New Roman"/>
                <w:sz w:val="24"/>
                <w:szCs w:val="24"/>
              </w:rPr>
              <w:t>пециализированные прочие, не включенные в другие группировки</w:t>
            </w:r>
          </w:p>
        </w:tc>
      </w:tr>
      <w:tr w:rsidR="004C73E3" w:rsidRPr="005604FB" w:rsidTr="00C476C2">
        <w:trPr>
          <w:trHeight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192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AF6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47.59.90.000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C4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Услуги по розничной торговле бытовыми изделиями и приборами, не включенными в другие группировки, в специализированных магазинах</w:t>
            </w:r>
          </w:p>
        </w:tc>
      </w:tr>
      <w:tr w:rsidR="004C73E3" w:rsidRPr="005604FB" w:rsidTr="00C476C2">
        <w:trPr>
          <w:trHeight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192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AF6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96.01.19.000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C4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Услуги по чистке текстильных изделий прочие</w:t>
            </w:r>
          </w:p>
        </w:tc>
      </w:tr>
      <w:tr w:rsidR="004C73E3" w:rsidRPr="005604FB" w:rsidTr="00C476C2">
        <w:trPr>
          <w:trHeight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192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AF6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26.20.15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C4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Машины вычислительные электронные цифровые прочие, содержащие или не содержащие в одном корпусе одно или два из следующих устрой</w:t>
            </w:r>
            <w:proofErr w:type="gramStart"/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ств дл</w:t>
            </w:r>
            <w:proofErr w:type="gramEnd"/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я автоматической обработки данных: запоминающие устройства, устройства ввода, устройства вывода</w:t>
            </w:r>
          </w:p>
        </w:tc>
      </w:tr>
      <w:tr w:rsidR="004C73E3" w:rsidRPr="005604FB" w:rsidTr="00C476C2">
        <w:trPr>
          <w:trHeight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192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AF6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43.3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C4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Работы завершающие и отделочные в зданиях и сооружениях</w:t>
            </w:r>
          </w:p>
        </w:tc>
      </w:tr>
      <w:tr w:rsidR="004C73E3" w:rsidRPr="005604FB" w:rsidTr="00C476C2">
        <w:trPr>
          <w:trHeight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192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AF6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26.20.16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C4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Устройства ввода или вывода, содержащие или не содержащие в одном корпусе запоминающие устройства</w:t>
            </w:r>
          </w:p>
        </w:tc>
      </w:tr>
      <w:tr w:rsidR="004C73E3" w:rsidRPr="005604FB" w:rsidTr="00C476C2">
        <w:trPr>
          <w:trHeight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192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AF6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46.43.11.000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C4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Услуги по оптовой торговле бытовыми электроприборами, кроме радио- и телеаппаратуры и фототоваров</w:t>
            </w:r>
          </w:p>
        </w:tc>
      </w:tr>
      <w:tr w:rsidR="004C73E3" w:rsidRPr="005604FB" w:rsidTr="00C476C2">
        <w:trPr>
          <w:trHeight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192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AF6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37.00.11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C4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Услуги по удалению и очистке сточных отходов</w:t>
            </w:r>
          </w:p>
        </w:tc>
      </w:tr>
      <w:tr w:rsidR="004C73E3" w:rsidRPr="005604FB" w:rsidTr="00C476C2">
        <w:trPr>
          <w:trHeight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192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AF6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33.12.1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C4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Услуги по ремонту и техническому обслуживанию оборудования общего назначения</w:t>
            </w:r>
          </w:p>
        </w:tc>
      </w:tr>
      <w:tr w:rsidR="004C73E3" w:rsidRPr="005604FB" w:rsidTr="00C476C2">
        <w:trPr>
          <w:trHeight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192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AF6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22.29.25.000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C4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Принадлежности канцелярские или школьные пластмассовые</w:t>
            </w:r>
          </w:p>
        </w:tc>
      </w:tr>
      <w:tr w:rsidR="004C73E3" w:rsidRPr="005604FB" w:rsidTr="00C476C2">
        <w:trPr>
          <w:trHeight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192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AF6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46.73.16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C4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Услуги по оптовой торговле прочими строительными материалами и изделиями</w:t>
            </w:r>
          </w:p>
        </w:tc>
      </w:tr>
      <w:tr w:rsidR="004C73E3" w:rsidRPr="005604FB" w:rsidTr="00C476C2">
        <w:trPr>
          <w:trHeight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192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AF6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27.5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C4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Приборы бытовые</w:t>
            </w:r>
          </w:p>
        </w:tc>
      </w:tr>
      <w:tr w:rsidR="004C73E3" w:rsidRPr="005604FB" w:rsidTr="00C476C2">
        <w:trPr>
          <w:trHeight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192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AF6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45.32.12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C4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Услуги по розничной торговле прочими автомобильными деталями, узлами и принадлежностями в специализированных магазинах</w:t>
            </w:r>
          </w:p>
        </w:tc>
      </w:tr>
      <w:tr w:rsidR="004C73E3" w:rsidRPr="005604FB" w:rsidTr="00C476C2">
        <w:trPr>
          <w:trHeight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192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AF6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28.25.12.130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C4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Кондиционеры бытовые</w:t>
            </w:r>
          </w:p>
        </w:tc>
      </w:tr>
      <w:tr w:rsidR="004C73E3" w:rsidRPr="005604FB" w:rsidTr="00C476C2">
        <w:trPr>
          <w:trHeight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192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AF6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26.30.50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C4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Устройства охранной или пожарной сигнализации и аналогичная аппаратура</w:t>
            </w:r>
          </w:p>
        </w:tc>
      </w:tr>
      <w:tr w:rsidR="004C73E3" w:rsidRPr="005604FB" w:rsidTr="00C476C2">
        <w:trPr>
          <w:trHeight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192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AF6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22.23.14.120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3E3" w:rsidRPr="00AF6AFA" w:rsidRDefault="004C73E3" w:rsidP="00C4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Блоки оконные пластмассовые</w:t>
            </w:r>
          </w:p>
        </w:tc>
      </w:tr>
      <w:tr w:rsidR="00AF6AFA" w:rsidRPr="005604FB" w:rsidTr="00C476C2">
        <w:trPr>
          <w:trHeight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6AFA" w:rsidRPr="00AF6AFA" w:rsidRDefault="00AF6AFA" w:rsidP="00192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6AFA" w:rsidRPr="00AF6AFA" w:rsidRDefault="00AF6AFA" w:rsidP="00AF6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6AFA" w:rsidRPr="00AF6AFA" w:rsidRDefault="00AF6AFA" w:rsidP="00C4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Работы строительные специализированные</w:t>
            </w:r>
          </w:p>
        </w:tc>
      </w:tr>
      <w:tr w:rsidR="00AF6AFA" w:rsidRPr="005604FB" w:rsidTr="00C476C2">
        <w:trPr>
          <w:trHeight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6AFA" w:rsidRPr="00AF6AFA" w:rsidRDefault="00AF6AFA" w:rsidP="00192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6AFA" w:rsidRPr="00AF6AFA" w:rsidRDefault="00AF6AFA" w:rsidP="00AF6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25.93.13.112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6AFA" w:rsidRPr="00AF6AFA" w:rsidRDefault="00AF6AFA" w:rsidP="00C4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Решетки, сетки и ограждения из проволоки из черных металлов</w:t>
            </w:r>
          </w:p>
        </w:tc>
      </w:tr>
      <w:tr w:rsidR="00AF6AFA" w:rsidRPr="005604FB" w:rsidTr="00C476C2">
        <w:trPr>
          <w:trHeight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6AFA" w:rsidRPr="00AF6AFA" w:rsidRDefault="00AF6AFA" w:rsidP="00192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6AFA" w:rsidRPr="00AF6AFA" w:rsidRDefault="00AF6AFA" w:rsidP="00AF6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63.11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6AFA" w:rsidRPr="00AF6AFA" w:rsidRDefault="00AF6AFA" w:rsidP="00C4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Услуги по обработке данных, размещению и взаимосвязанные услуги</w:t>
            </w:r>
          </w:p>
        </w:tc>
      </w:tr>
      <w:tr w:rsidR="00AF6AFA" w:rsidRPr="005604FB" w:rsidTr="00C476C2">
        <w:trPr>
          <w:trHeight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6AFA" w:rsidRPr="00AF6AFA" w:rsidRDefault="00AF6AFA" w:rsidP="00192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6AFA" w:rsidRPr="00AF6AFA" w:rsidRDefault="00AF6AFA" w:rsidP="00AF6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43.91.1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6AFA" w:rsidRPr="00AF6AFA" w:rsidRDefault="00AF6AFA" w:rsidP="00C4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Работы кровельные</w:t>
            </w:r>
          </w:p>
        </w:tc>
      </w:tr>
      <w:tr w:rsidR="00AF6AFA" w:rsidRPr="005604FB" w:rsidTr="00C476C2">
        <w:trPr>
          <w:trHeight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6AFA" w:rsidRPr="00AF6AFA" w:rsidRDefault="00AF6AFA" w:rsidP="00192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6AFA" w:rsidRPr="00AF6AFA" w:rsidRDefault="00AF6AFA" w:rsidP="00AF6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32.99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6AFA" w:rsidRPr="00AF6AFA" w:rsidRDefault="00AF6AFA" w:rsidP="00C4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Изделия готовые прочие, не включенные в другие группировки</w:t>
            </w:r>
          </w:p>
        </w:tc>
      </w:tr>
      <w:tr w:rsidR="00AF6AFA" w:rsidRPr="005604FB" w:rsidTr="00C476C2">
        <w:trPr>
          <w:trHeight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6AFA" w:rsidRPr="00AF6AFA" w:rsidRDefault="00AF6AFA" w:rsidP="00192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6AFA" w:rsidRPr="00AF6AFA" w:rsidRDefault="00AF6AFA" w:rsidP="00AF6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17.12.14.119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6AFA" w:rsidRPr="00AF6AFA" w:rsidRDefault="00AF6AFA" w:rsidP="00C4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Бумага для печати прочая</w:t>
            </w:r>
          </w:p>
        </w:tc>
      </w:tr>
      <w:tr w:rsidR="00AF6AFA" w:rsidRPr="005604FB" w:rsidTr="00C476C2">
        <w:trPr>
          <w:trHeight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6AFA" w:rsidRPr="00AF6AFA" w:rsidRDefault="00AF6AFA" w:rsidP="00192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6AFA" w:rsidRPr="00AF6AFA" w:rsidRDefault="00AF6AFA" w:rsidP="00AF6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46.49.39.000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6AFA" w:rsidRPr="00AF6AFA" w:rsidRDefault="00AF6AFA" w:rsidP="00C4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Услуги по оптовой торговле прочими потребительскими товарами, не включенными в другие группировки</w:t>
            </w:r>
          </w:p>
        </w:tc>
      </w:tr>
      <w:tr w:rsidR="00AF6AFA" w:rsidRPr="005604FB" w:rsidTr="00C476C2">
        <w:trPr>
          <w:trHeight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6AFA" w:rsidRPr="00AF6AFA" w:rsidRDefault="00AF6AFA" w:rsidP="00192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6AFA" w:rsidRPr="00AF6AFA" w:rsidRDefault="00AF6AFA" w:rsidP="00AF6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63.99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6AFA" w:rsidRPr="00AF6AFA" w:rsidRDefault="00AF6AFA" w:rsidP="00C4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Услуги информационные прочие, не включенные в другие группировки</w:t>
            </w:r>
          </w:p>
        </w:tc>
      </w:tr>
      <w:tr w:rsidR="00AF6AFA" w:rsidRPr="005604FB" w:rsidTr="00C476C2">
        <w:trPr>
          <w:trHeight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6AFA" w:rsidRPr="00AF6AFA" w:rsidRDefault="00AF6AFA" w:rsidP="00192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6AFA" w:rsidRPr="00AF6AFA" w:rsidRDefault="00AF6AFA" w:rsidP="00AF6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27.90.70.000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6AFA" w:rsidRPr="00AF6AFA" w:rsidRDefault="00AF6AFA" w:rsidP="00C4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Устройства электрической сигнализации, электрооборудование для обеспечения безопасности или управления движением на железных дорогах, трамвайных путях, автомобильных дорогах, внутренних водных путях, площадках для парковки, в портовых сооружениях или на аэродромах</w:t>
            </w:r>
            <w:bookmarkStart w:id="0" w:name="_GoBack"/>
            <w:bookmarkEnd w:id="0"/>
          </w:p>
        </w:tc>
      </w:tr>
      <w:tr w:rsidR="00AF6AFA" w:rsidRPr="005604FB" w:rsidTr="00C476C2">
        <w:trPr>
          <w:trHeight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6AFA" w:rsidRPr="00AF6AFA" w:rsidRDefault="00AF6AFA" w:rsidP="00192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6AFA" w:rsidRPr="00AF6AFA" w:rsidRDefault="00AF6AFA" w:rsidP="00AF6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46.49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6AFA" w:rsidRPr="00AF6AFA" w:rsidRDefault="00AF6AFA" w:rsidP="00C4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Услуги по оптовой торговле прочими бытовыми товарами</w:t>
            </w:r>
          </w:p>
        </w:tc>
      </w:tr>
      <w:tr w:rsidR="00AF6AFA" w:rsidRPr="005604FB" w:rsidTr="00C476C2">
        <w:trPr>
          <w:trHeight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6AFA" w:rsidRPr="00AF6AFA" w:rsidRDefault="00AF6AFA" w:rsidP="00192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6AFA" w:rsidRPr="00AF6AFA" w:rsidRDefault="00AF6AFA" w:rsidP="00AF6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25.73.60.190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6AFA" w:rsidRPr="00AF6AFA" w:rsidRDefault="00AF6AFA" w:rsidP="00C4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Инструмент прочий, не включенный в другие группировки</w:t>
            </w:r>
          </w:p>
        </w:tc>
      </w:tr>
      <w:tr w:rsidR="00AF6AFA" w:rsidRPr="005604FB" w:rsidTr="00C476C2">
        <w:trPr>
          <w:trHeight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6AFA" w:rsidRPr="00AF6AFA" w:rsidRDefault="00AF6AFA" w:rsidP="00192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6AFA" w:rsidRPr="00AF6AFA" w:rsidRDefault="00AF6AFA" w:rsidP="00AF6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20.30.11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6AFA" w:rsidRPr="00AF6AFA" w:rsidRDefault="00AF6AFA" w:rsidP="00C4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Материалы лакокрасочные на основе акриловых или виниловых полимеров в водной среде</w:t>
            </w:r>
          </w:p>
        </w:tc>
      </w:tr>
      <w:tr w:rsidR="00AF6AFA" w:rsidRPr="005604FB" w:rsidTr="00C476C2">
        <w:trPr>
          <w:trHeight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6AFA" w:rsidRPr="00AF6AFA" w:rsidRDefault="00AF6AFA" w:rsidP="00192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6AFA" w:rsidRPr="0019282B" w:rsidRDefault="00AF6AFA" w:rsidP="00AF6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82B">
              <w:rPr>
                <w:rFonts w:ascii="Times New Roman" w:hAnsi="Times New Roman" w:cs="Times New Roman"/>
                <w:sz w:val="24"/>
                <w:szCs w:val="24"/>
              </w:rPr>
              <w:t>46.73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6AFA" w:rsidRPr="0019282B" w:rsidRDefault="00AF6AFA" w:rsidP="00C4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82B">
              <w:rPr>
                <w:rFonts w:ascii="Times New Roman" w:hAnsi="Times New Roman" w:cs="Times New Roman"/>
                <w:sz w:val="24"/>
                <w:szCs w:val="24"/>
              </w:rPr>
              <w:t>Услуги по оптовой торговле лесоматериалами, строительными материалами и санитарно-техническим оборудованием</w:t>
            </w:r>
          </w:p>
        </w:tc>
      </w:tr>
      <w:tr w:rsidR="00AF6AFA" w:rsidRPr="005604FB" w:rsidTr="00C476C2">
        <w:trPr>
          <w:trHeight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6AFA" w:rsidRPr="00AF6AFA" w:rsidRDefault="00AF6AFA" w:rsidP="00192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6AFA" w:rsidRPr="0019282B" w:rsidRDefault="00AF6AFA" w:rsidP="00AF6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82B">
              <w:rPr>
                <w:rFonts w:ascii="Times New Roman" w:hAnsi="Times New Roman" w:cs="Times New Roman"/>
                <w:sz w:val="24"/>
                <w:szCs w:val="24"/>
              </w:rPr>
              <w:t>25.11.10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6AFA" w:rsidRPr="0019282B" w:rsidRDefault="00AF6AFA" w:rsidP="00C4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82B">
              <w:rPr>
                <w:rFonts w:ascii="Times New Roman" w:hAnsi="Times New Roman" w:cs="Times New Roman"/>
                <w:sz w:val="24"/>
                <w:szCs w:val="24"/>
              </w:rPr>
              <w:t>Здания сборные из металла</w:t>
            </w:r>
          </w:p>
        </w:tc>
      </w:tr>
      <w:tr w:rsidR="001A1C0B" w:rsidRPr="005604FB" w:rsidTr="00C476C2">
        <w:trPr>
          <w:trHeight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1C0B" w:rsidRPr="00AF6AFA" w:rsidRDefault="0019282B" w:rsidP="00192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1C0B" w:rsidRPr="0019282B" w:rsidRDefault="001A1C0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28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20.30.2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1C0B" w:rsidRPr="0019282B" w:rsidRDefault="00DE426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282B">
              <w:rPr>
                <w:rFonts w:ascii="Times New Roman" w:hAnsi="Times New Roman" w:cs="Times New Roman"/>
                <w:sz w:val="24"/>
                <w:szCs w:val="24"/>
              </w:rPr>
              <w:t>Материалы лакокрасочные и аналогичные для нанесения покрытий прочие; краски художественные и полиграфические</w:t>
            </w:r>
          </w:p>
        </w:tc>
      </w:tr>
      <w:tr w:rsidR="001A1C0B" w:rsidRPr="005604FB" w:rsidTr="00C476C2">
        <w:trPr>
          <w:trHeight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1C0B" w:rsidRPr="00AF6AFA" w:rsidRDefault="0019282B" w:rsidP="00192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1C0B" w:rsidRPr="0019282B" w:rsidRDefault="001A1C0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28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1C0B" w:rsidRPr="0019282B" w:rsidRDefault="00DE426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282B">
              <w:rPr>
                <w:rFonts w:ascii="Times New Roman" w:hAnsi="Times New Roman" w:cs="Times New Roman"/>
                <w:sz w:val="24"/>
                <w:szCs w:val="24"/>
              </w:rPr>
              <w:t>Железо, чугун, сталь и ферросплавы</w:t>
            </w:r>
          </w:p>
        </w:tc>
      </w:tr>
      <w:tr w:rsidR="001A1C0B" w:rsidRPr="005604FB" w:rsidTr="00C476C2">
        <w:trPr>
          <w:trHeight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1C0B" w:rsidRPr="00AF6AFA" w:rsidRDefault="0019282B" w:rsidP="00192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1C0B" w:rsidRPr="0019282B" w:rsidRDefault="001A1C0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28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28.12.13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1C0B" w:rsidRPr="0019282B" w:rsidRDefault="00DE426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282B">
              <w:rPr>
                <w:rFonts w:ascii="Times New Roman" w:hAnsi="Times New Roman" w:cs="Times New Roman"/>
                <w:sz w:val="24"/>
                <w:szCs w:val="24"/>
              </w:rPr>
              <w:t>Насосы гидравлические</w:t>
            </w:r>
          </w:p>
        </w:tc>
      </w:tr>
      <w:tr w:rsidR="001A1C0B" w:rsidRPr="005604FB" w:rsidTr="00C476C2">
        <w:trPr>
          <w:trHeight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1C0B" w:rsidRPr="00AF6AFA" w:rsidRDefault="0019282B" w:rsidP="00192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1C0B" w:rsidRPr="0019282B" w:rsidRDefault="001A1C0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28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1C0B" w:rsidRPr="0019282B" w:rsidRDefault="00DE426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282B">
              <w:rPr>
                <w:rFonts w:ascii="Times New Roman" w:hAnsi="Times New Roman" w:cs="Times New Roman"/>
                <w:sz w:val="24"/>
                <w:szCs w:val="24"/>
              </w:rPr>
              <w:t xml:space="preserve">Лесоматериалы, распиленные и </w:t>
            </w:r>
            <w:proofErr w:type="spellStart"/>
            <w:r w:rsidRPr="0019282B">
              <w:rPr>
                <w:rFonts w:ascii="Times New Roman" w:hAnsi="Times New Roman" w:cs="Times New Roman"/>
                <w:sz w:val="24"/>
                <w:szCs w:val="24"/>
              </w:rPr>
              <w:t>строганые</w:t>
            </w:r>
            <w:proofErr w:type="spellEnd"/>
          </w:p>
        </w:tc>
      </w:tr>
      <w:tr w:rsidR="001A1C0B" w:rsidRPr="005604FB" w:rsidTr="00C476C2">
        <w:trPr>
          <w:trHeight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1C0B" w:rsidRPr="00AF6AFA" w:rsidRDefault="0019282B" w:rsidP="00192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1C0B" w:rsidRPr="0019282B" w:rsidRDefault="001A1C0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28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22.1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1C0B" w:rsidRPr="0019282B" w:rsidRDefault="00DE426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282B">
              <w:rPr>
                <w:rFonts w:ascii="Times New Roman" w:hAnsi="Times New Roman" w:cs="Times New Roman"/>
                <w:sz w:val="24"/>
                <w:szCs w:val="24"/>
              </w:rPr>
              <w:t>Изделия резиновые</w:t>
            </w:r>
          </w:p>
        </w:tc>
      </w:tr>
      <w:tr w:rsidR="001A1C0B" w:rsidRPr="005604FB" w:rsidTr="00C476C2">
        <w:trPr>
          <w:trHeight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1C0B" w:rsidRPr="00AF6AFA" w:rsidRDefault="0019282B" w:rsidP="00192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C08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1C0B" w:rsidRPr="0019282B" w:rsidRDefault="001A1C0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28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27.4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1C0B" w:rsidRPr="0019282B" w:rsidRDefault="00D45A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282B">
              <w:rPr>
                <w:rFonts w:ascii="Times New Roman" w:hAnsi="Times New Roman" w:cs="Times New Roman"/>
                <w:sz w:val="24"/>
                <w:szCs w:val="24"/>
              </w:rPr>
              <w:t>Оборудование электрическое осветительное</w:t>
            </w:r>
          </w:p>
        </w:tc>
      </w:tr>
      <w:tr w:rsidR="001A1C0B" w:rsidRPr="005604FB" w:rsidTr="00C476C2">
        <w:trPr>
          <w:trHeight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1C0B" w:rsidRPr="00AF6AFA" w:rsidRDefault="0019282B" w:rsidP="00192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C08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1C0B" w:rsidRPr="0019282B" w:rsidRDefault="001A1C0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28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46.49.2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1C0B" w:rsidRPr="0019282B" w:rsidRDefault="00D45A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282B">
              <w:rPr>
                <w:rFonts w:ascii="Times New Roman" w:hAnsi="Times New Roman" w:cs="Times New Roman"/>
                <w:sz w:val="24"/>
                <w:szCs w:val="24"/>
              </w:rPr>
              <w:t>Услуги по оптовой торговле книгами, журналами и писчебумажными и канцелярскими товарами</w:t>
            </w:r>
          </w:p>
        </w:tc>
      </w:tr>
      <w:tr w:rsidR="001A1C0B" w:rsidRPr="005604FB" w:rsidTr="00C476C2">
        <w:trPr>
          <w:trHeight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1C0B" w:rsidRPr="00AF6AFA" w:rsidRDefault="0019282B" w:rsidP="00192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C08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1C0B" w:rsidRPr="0019282B" w:rsidRDefault="001A1C0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28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26.20.17.110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1C0B" w:rsidRPr="0019282B" w:rsidRDefault="00D45A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282B">
              <w:rPr>
                <w:rFonts w:ascii="Times New Roman" w:hAnsi="Times New Roman" w:cs="Times New Roman"/>
                <w:sz w:val="24"/>
                <w:szCs w:val="24"/>
              </w:rPr>
              <w:t>Мониторы, подключаемые к компьютеру</w:t>
            </w:r>
          </w:p>
        </w:tc>
      </w:tr>
      <w:tr w:rsidR="00400357" w:rsidRPr="005604FB" w:rsidTr="00C476C2">
        <w:trPr>
          <w:trHeight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357" w:rsidRPr="00AF6AFA" w:rsidRDefault="0019282B" w:rsidP="00192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C08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357" w:rsidRPr="0019282B" w:rsidRDefault="0040035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28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26.20.40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357" w:rsidRPr="0019282B" w:rsidRDefault="00D45A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282B">
              <w:rPr>
                <w:rFonts w:ascii="Times New Roman" w:hAnsi="Times New Roman" w:cs="Times New Roman"/>
                <w:sz w:val="24"/>
                <w:szCs w:val="24"/>
              </w:rPr>
              <w:t>Блоки, части и принадлежности вычислительных машин</w:t>
            </w:r>
          </w:p>
        </w:tc>
      </w:tr>
      <w:tr w:rsidR="00400357" w:rsidRPr="005604FB" w:rsidTr="00C476C2">
        <w:trPr>
          <w:trHeight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357" w:rsidRPr="00AF6AFA" w:rsidRDefault="0019282B" w:rsidP="00192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C08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357" w:rsidRPr="0019282B" w:rsidRDefault="0040035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28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26.12.20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357" w:rsidRPr="0019282B" w:rsidRDefault="00D45A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282B">
              <w:rPr>
                <w:rFonts w:ascii="Times New Roman" w:hAnsi="Times New Roman" w:cs="Times New Roman"/>
                <w:sz w:val="24"/>
                <w:szCs w:val="24"/>
              </w:rPr>
              <w:t xml:space="preserve">Платы звуковые, </w:t>
            </w:r>
            <w:proofErr w:type="spellStart"/>
            <w:r w:rsidRPr="0019282B">
              <w:rPr>
                <w:rFonts w:ascii="Times New Roman" w:hAnsi="Times New Roman" w:cs="Times New Roman"/>
                <w:sz w:val="24"/>
                <w:szCs w:val="24"/>
              </w:rPr>
              <w:t>видеоплаты</w:t>
            </w:r>
            <w:proofErr w:type="spellEnd"/>
            <w:r w:rsidRPr="0019282B">
              <w:rPr>
                <w:rFonts w:ascii="Times New Roman" w:hAnsi="Times New Roman" w:cs="Times New Roman"/>
                <w:sz w:val="24"/>
                <w:szCs w:val="24"/>
              </w:rPr>
              <w:t>, сетевые и аналогичные платы для машин автоматической обработки информации</w:t>
            </w:r>
          </w:p>
        </w:tc>
      </w:tr>
      <w:tr w:rsidR="00400357" w:rsidRPr="005604FB" w:rsidTr="00C476C2">
        <w:trPr>
          <w:trHeight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357" w:rsidRPr="00AF6AFA" w:rsidRDefault="0019282B" w:rsidP="00192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C08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357" w:rsidRPr="0019282B" w:rsidRDefault="0040035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28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26.20.21.110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357" w:rsidRPr="0019282B" w:rsidRDefault="00D45A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282B">
              <w:rPr>
                <w:rFonts w:ascii="Times New Roman" w:hAnsi="Times New Roman" w:cs="Times New Roman"/>
                <w:sz w:val="24"/>
                <w:szCs w:val="24"/>
              </w:rPr>
              <w:t>Терминалы кассовые, подключаемые к компьютеру или сети передачи данных</w:t>
            </w:r>
          </w:p>
        </w:tc>
      </w:tr>
      <w:tr w:rsidR="00400357" w:rsidRPr="005604FB" w:rsidTr="00C476C2">
        <w:trPr>
          <w:trHeight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357" w:rsidRPr="00AF6AFA" w:rsidRDefault="0019282B" w:rsidP="00192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C08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357" w:rsidRPr="0019282B" w:rsidRDefault="0040035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28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26.20.40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357" w:rsidRPr="0019282B" w:rsidRDefault="00D45A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282B">
              <w:rPr>
                <w:rFonts w:ascii="Times New Roman" w:hAnsi="Times New Roman" w:cs="Times New Roman"/>
                <w:sz w:val="24"/>
                <w:szCs w:val="24"/>
              </w:rPr>
              <w:t>Блоки, части и принадлежности вычислительных машин</w:t>
            </w:r>
          </w:p>
        </w:tc>
      </w:tr>
      <w:tr w:rsidR="00400357" w:rsidRPr="005604FB" w:rsidTr="00C476C2">
        <w:trPr>
          <w:trHeight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357" w:rsidRPr="00AF6AFA" w:rsidRDefault="0019282B" w:rsidP="00192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C08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357" w:rsidRPr="0019282B" w:rsidRDefault="0040035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28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26.30.11.120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357" w:rsidRPr="0019282B" w:rsidRDefault="00D45A24" w:rsidP="00D45A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9282B">
              <w:rPr>
                <w:rFonts w:ascii="Times New Roman" w:hAnsi="Times New Roman" w:cs="Times New Roman"/>
                <w:sz w:val="24"/>
                <w:szCs w:val="24"/>
              </w:rPr>
              <w:t>Средства связи, выполняющие функцию цифровых транспортных систем</w:t>
            </w:r>
          </w:p>
        </w:tc>
      </w:tr>
      <w:tr w:rsidR="00400357" w:rsidRPr="005604FB" w:rsidTr="00C476C2">
        <w:trPr>
          <w:trHeight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357" w:rsidRPr="00AF6AFA" w:rsidRDefault="0019282B" w:rsidP="00192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C08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357" w:rsidRPr="0019282B" w:rsidRDefault="0040035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28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26.20.18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357" w:rsidRPr="0019282B" w:rsidRDefault="00D45A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282B">
              <w:rPr>
                <w:rFonts w:ascii="Times New Roman" w:hAnsi="Times New Roman" w:cs="Times New Roman"/>
                <w:sz w:val="24"/>
                <w:szCs w:val="24"/>
              </w:rPr>
              <w:t>Устройства периферийные с двумя или более функциями: печать данных, копирование, сканирование, прием и передача факсимильных сообщений</w:t>
            </w:r>
          </w:p>
        </w:tc>
      </w:tr>
      <w:tr w:rsidR="00400357" w:rsidRPr="005604FB" w:rsidTr="00C476C2">
        <w:trPr>
          <w:trHeight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357" w:rsidRPr="00AF6AFA" w:rsidRDefault="005C0841" w:rsidP="00192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357" w:rsidRPr="0019282B" w:rsidRDefault="0040035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28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46.44.12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357" w:rsidRPr="0019282B" w:rsidRDefault="00D45A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282B">
              <w:rPr>
                <w:rFonts w:ascii="Times New Roman" w:hAnsi="Times New Roman" w:cs="Times New Roman"/>
                <w:sz w:val="24"/>
                <w:szCs w:val="24"/>
              </w:rPr>
              <w:t>Услуги по оптовой торговле чистящими средствами</w:t>
            </w:r>
          </w:p>
        </w:tc>
      </w:tr>
      <w:tr w:rsidR="00400357" w:rsidRPr="005604FB" w:rsidTr="00C476C2">
        <w:trPr>
          <w:trHeight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357" w:rsidRPr="00AF6AFA" w:rsidRDefault="0019282B" w:rsidP="00192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C08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357" w:rsidRPr="0019282B" w:rsidRDefault="0040035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28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58.29.29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357" w:rsidRPr="0019282B" w:rsidRDefault="00D45A24" w:rsidP="00D45A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9282B">
              <w:rPr>
                <w:rFonts w:ascii="Times New Roman" w:hAnsi="Times New Roman" w:cs="Times New Roman"/>
                <w:sz w:val="24"/>
                <w:szCs w:val="24"/>
              </w:rPr>
              <w:t>Обеспечение программное прикладное прочее на электронном носителе</w:t>
            </w:r>
          </w:p>
        </w:tc>
      </w:tr>
      <w:tr w:rsidR="00400357" w:rsidRPr="005604FB" w:rsidTr="00C476C2">
        <w:trPr>
          <w:trHeight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357" w:rsidRPr="00AF6AFA" w:rsidRDefault="0019282B" w:rsidP="00192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C08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357" w:rsidRPr="0019282B" w:rsidRDefault="0040035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28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58.14.1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357" w:rsidRPr="0019282B" w:rsidRDefault="002C2A95" w:rsidP="002C2A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9282B">
              <w:rPr>
                <w:rFonts w:ascii="Times New Roman" w:hAnsi="Times New Roman" w:cs="Times New Roman"/>
                <w:sz w:val="24"/>
                <w:szCs w:val="24"/>
              </w:rPr>
              <w:t>Журналы и периодические издания печатные</w:t>
            </w:r>
          </w:p>
        </w:tc>
      </w:tr>
      <w:tr w:rsidR="00400357" w:rsidRPr="005604FB" w:rsidTr="00C476C2">
        <w:trPr>
          <w:trHeight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357" w:rsidRPr="00AF6AFA" w:rsidRDefault="0019282B" w:rsidP="00192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C08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357" w:rsidRPr="0019282B" w:rsidRDefault="0040035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28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86.90.19.140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357" w:rsidRPr="0019282B" w:rsidRDefault="002C2A9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282B">
              <w:rPr>
                <w:rFonts w:ascii="Times New Roman" w:hAnsi="Times New Roman" w:cs="Times New Roman"/>
                <w:sz w:val="24"/>
                <w:szCs w:val="24"/>
              </w:rPr>
              <w:t>Услуги санаторно-курортных организаций</w:t>
            </w:r>
          </w:p>
        </w:tc>
      </w:tr>
      <w:tr w:rsidR="00387EA6" w:rsidRPr="005604FB" w:rsidTr="00C476C2">
        <w:trPr>
          <w:trHeight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7EA6" w:rsidRPr="00AF6AFA" w:rsidRDefault="0019282B" w:rsidP="00192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C08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7EA6" w:rsidRPr="0019282B" w:rsidRDefault="00387E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28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28.41.40.000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7EA6" w:rsidRPr="0019282B" w:rsidRDefault="002C2A9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282B">
              <w:rPr>
                <w:rFonts w:ascii="Times New Roman" w:hAnsi="Times New Roman" w:cs="Times New Roman"/>
                <w:sz w:val="24"/>
                <w:szCs w:val="24"/>
              </w:rPr>
              <w:t>Части и принадлежности станков для обработки металлов</w:t>
            </w:r>
          </w:p>
        </w:tc>
      </w:tr>
      <w:tr w:rsidR="00387EA6" w:rsidRPr="005604FB" w:rsidTr="00C476C2">
        <w:trPr>
          <w:trHeight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7EA6" w:rsidRPr="00AF6AFA" w:rsidRDefault="0019282B" w:rsidP="00192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C08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7EA6" w:rsidRPr="0019282B" w:rsidRDefault="00387E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28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28.41.23.120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7EA6" w:rsidRPr="0019282B" w:rsidRDefault="008B53D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282B">
              <w:rPr>
                <w:rFonts w:ascii="Times New Roman" w:hAnsi="Times New Roman" w:cs="Times New Roman"/>
                <w:sz w:val="24"/>
                <w:szCs w:val="24"/>
              </w:rPr>
              <w:t>Станки заточные металлообрабатывающие</w:t>
            </w:r>
          </w:p>
        </w:tc>
      </w:tr>
      <w:tr w:rsidR="00387EA6" w:rsidRPr="005604FB" w:rsidTr="00C476C2">
        <w:trPr>
          <w:trHeight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7EA6" w:rsidRPr="00AF6AFA" w:rsidRDefault="0019282B" w:rsidP="00192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C08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7EA6" w:rsidRPr="0019282B" w:rsidRDefault="00387E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28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28.41.11.000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7EA6" w:rsidRPr="0019282B" w:rsidRDefault="008B53D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282B">
              <w:rPr>
                <w:rFonts w:ascii="Times New Roman" w:hAnsi="Times New Roman" w:cs="Times New Roman"/>
                <w:sz w:val="24"/>
                <w:szCs w:val="24"/>
              </w:rPr>
              <w:t>Станки для обработки металла путем удаления материала с помощью лазера, ультразвука и аналогичным способом</w:t>
            </w:r>
          </w:p>
        </w:tc>
      </w:tr>
      <w:tr w:rsidR="00387EA6" w:rsidRPr="005604FB" w:rsidTr="00C476C2">
        <w:trPr>
          <w:trHeight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7EA6" w:rsidRPr="00AF6AFA" w:rsidRDefault="0019282B" w:rsidP="00192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C08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7EA6" w:rsidRPr="0019282B" w:rsidRDefault="00387E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28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29.32.30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7EA6" w:rsidRPr="0019282B" w:rsidRDefault="008B53D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282B">
              <w:rPr>
                <w:rFonts w:ascii="Times New Roman" w:hAnsi="Times New Roman" w:cs="Times New Roman"/>
                <w:sz w:val="24"/>
                <w:szCs w:val="24"/>
              </w:rPr>
              <w:t>Комплектующие и принадлежности для автотранспортных средств, не включенные в другие группировки</w:t>
            </w:r>
          </w:p>
        </w:tc>
      </w:tr>
      <w:tr w:rsidR="00387EA6" w:rsidRPr="005604FB" w:rsidTr="00C476C2">
        <w:trPr>
          <w:trHeight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7EA6" w:rsidRPr="00AF6AFA" w:rsidRDefault="0019282B" w:rsidP="00192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C08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7EA6" w:rsidRPr="0019282B" w:rsidRDefault="00387E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28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45.</w:t>
            </w:r>
            <w:r w:rsidR="008B53DD" w:rsidRPr="001928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32.29.000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7EA6" w:rsidRPr="0019282B" w:rsidRDefault="008B53DD" w:rsidP="005C0841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282B">
              <w:rPr>
                <w:rFonts w:ascii="Times New Roman" w:hAnsi="Times New Roman" w:cs="Times New Roman"/>
                <w:sz w:val="24"/>
                <w:szCs w:val="24"/>
              </w:rPr>
              <w:t>Услуги по розничной торговле деталями, узлами и принадлежностями автотранспортных сре</w:t>
            </w:r>
            <w:proofErr w:type="gramStart"/>
            <w:r w:rsidRPr="0019282B">
              <w:rPr>
                <w:rFonts w:ascii="Times New Roman" w:hAnsi="Times New Roman" w:cs="Times New Roman"/>
                <w:sz w:val="24"/>
                <w:szCs w:val="24"/>
              </w:rPr>
              <w:t>дств пр</w:t>
            </w:r>
            <w:proofErr w:type="gramEnd"/>
            <w:r w:rsidRPr="0019282B">
              <w:rPr>
                <w:rFonts w:ascii="Times New Roman" w:hAnsi="Times New Roman" w:cs="Times New Roman"/>
                <w:sz w:val="24"/>
                <w:szCs w:val="24"/>
              </w:rPr>
              <w:t>очие, не включенные в другие группировки</w:t>
            </w:r>
          </w:p>
        </w:tc>
      </w:tr>
      <w:tr w:rsidR="00387EA6" w:rsidRPr="005604FB" w:rsidTr="00C476C2">
        <w:trPr>
          <w:trHeight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7EA6" w:rsidRPr="00AF6AFA" w:rsidRDefault="005C0841" w:rsidP="00192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7EA6" w:rsidRPr="0019282B" w:rsidRDefault="00387E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28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19.20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7EA6" w:rsidRPr="0019282B" w:rsidRDefault="00090D2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282B">
              <w:rPr>
                <w:rFonts w:ascii="Times New Roman" w:hAnsi="Times New Roman" w:cs="Times New Roman"/>
                <w:sz w:val="24"/>
                <w:szCs w:val="24"/>
              </w:rPr>
              <w:t>Нефтепродукты</w:t>
            </w:r>
          </w:p>
        </w:tc>
      </w:tr>
      <w:tr w:rsidR="00387EA6" w:rsidRPr="005604FB" w:rsidTr="00C476C2">
        <w:trPr>
          <w:trHeight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7EA6" w:rsidRPr="00AF6AFA" w:rsidRDefault="005C0841" w:rsidP="00192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7EA6" w:rsidRPr="0019282B" w:rsidRDefault="00387E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28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29.32.30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7EA6" w:rsidRPr="0019282B" w:rsidRDefault="008B53D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282B">
              <w:rPr>
                <w:rFonts w:ascii="Times New Roman" w:hAnsi="Times New Roman" w:cs="Times New Roman"/>
                <w:sz w:val="24"/>
                <w:szCs w:val="24"/>
              </w:rPr>
              <w:t>Комплектующие и принадлежности для автотранспортных средств, не включенные в другие группировки</w:t>
            </w:r>
          </w:p>
        </w:tc>
      </w:tr>
      <w:tr w:rsidR="00387EA6" w:rsidRPr="005604FB" w:rsidTr="00C476C2">
        <w:trPr>
          <w:trHeight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7EA6" w:rsidRPr="00AF6AFA" w:rsidRDefault="0019282B" w:rsidP="00192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C08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7EA6" w:rsidRPr="0019282B" w:rsidRDefault="00090D2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28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38.11.21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7EA6" w:rsidRPr="0019282B" w:rsidRDefault="00090D2C" w:rsidP="001928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9282B">
              <w:rPr>
                <w:rFonts w:ascii="Times New Roman" w:hAnsi="Times New Roman" w:cs="Times New Roman"/>
                <w:sz w:val="24"/>
                <w:szCs w:val="24"/>
              </w:rPr>
              <w:t>Услуги по сбору неопасных отходов городского хозяйства, непригодных для повторного использования</w:t>
            </w:r>
          </w:p>
        </w:tc>
      </w:tr>
      <w:tr w:rsidR="0019282B" w:rsidRPr="005604FB" w:rsidTr="00C476C2">
        <w:trPr>
          <w:trHeight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282B" w:rsidRPr="00AF6AFA" w:rsidRDefault="0019282B" w:rsidP="00192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C08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282B" w:rsidRPr="0019282B" w:rsidRDefault="0019282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28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17.12.14.141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282B" w:rsidRPr="0019282B" w:rsidRDefault="0019282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282B">
              <w:rPr>
                <w:rFonts w:ascii="Times New Roman" w:hAnsi="Times New Roman" w:cs="Times New Roman"/>
                <w:sz w:val="24"/>
                <w:szCs w:val="24"/>
              </w:rPr>
              <w:t>Бумага специального назначения</w:t>
            </w:r>
          </w:p>
        </w:tc>
      </w:tr>
      <w:tr w:rsidR="0019282B" w:rsidRPr="005604FB" w:rsidTr="00C476C2">
        <w:trPr>
          <w:trHeight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282B" w:rsidRPr="00AF6AFA" w:rsidRDefault="0019282B" w:rsidP="00192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C08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282B" w:rsidRPr="0019282B" w:rsidRDefault="0019282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28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95.11.10.000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282B" w:rsidRPr="0019282B" w:rsidRDefault="0019282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282B">
              <w:rPr>
                <w:rFonts w:ascii="Times New Roman" w:hAnsi="Times New Roman" w:cs="Times New Roman"/>
                <w:sz w:val="24"/>
                <w:szCs w:val="24"/>
              </w:rPr>
              <w:t>Услуги по ремонту компьютеров и периферийного оборудования</w:t>
            </w:r>
          </w:p>
        </w:tc>
      </w:tr>
    </w:tbl>
    <w:p w:rsidR="004C73E3" w:rsidRDefault="004C73E3" w:rsidP="004C73E3">
      <w:pPr>
        <w:tabs>
          <w:tab w:val="left" w:pos="709"/>
          <w:tab w:val="left" w:pos="212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9282B" w:rsidRDefault="0019282B" w:rsidP="004C73E3">
      <w:pPr>
        <w:tabs>
          <w:tab w:val="left" w:pos="709"/>
          <w:tab w:val="left" w:pos="212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9282B" w:rsidRPr="005604FB" w:rsidRDefault="0019282B" w:rsidP="004C73E3">
      <w:pPr>
        <w:tabs>
          <w:tab w:val="left" w:pos="709"/>
          <w:tab w:val="left" w:pos="212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DE4260" w:rsidRPr="00C476C2" w:rsidRDefault="00C476C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Начальник подразделения 440                                                                          Ю.Ю. Шукшина</w:t>
      </w:r>
    </w:p>
    <w:sectPr w:rsidR="00DE4260" w:rsidRPr="00C476C2" w:rsidSect="00DE42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D1986"/>
    <w:rsid w:val="00090D2C"/>
    <w:rsid w:val="0019282B"/>
    <w:rsid w:val="001A1C0B"/>
    <w:rsid w:val="002C2A95"/>
    <w:rsid w:val="002D7EC2"/>
    <w:rsid w:val="00387EA6"/>
    <w:rsid w:val="00400357"/>
    <w:rsid w:val="0042571F"/>
    <w:rsid w:val="004A44BD"/>
    <w:rsid w:val="004C1133"/>
    <w:rsid w:val="004C73E3"/>
    <w:rsid w:val="005C0841"/>
    <w:rsid w:val="008B53DD"/>
    <w:rsid w:val="009C4E21"/>
    <w:rsid w:val="00A504F2"/>
    <w:rsid w:val="00AF6AFA"/>
    <w:rsid w:val="00C476C2"/>
    <w:rsid w:val="00CD1986"/>
    <w:rsid w:val="00D41431"/>
    <w:rsid w:val="00D45A24"/>
    <w:rsid w:val="00DE4260"/>
    <w:rsid w:val="00FB5C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3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4C73E3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3"/>
    <w:rsid w:val="004C73E3"/>
    <w:pPr>
      <w:widowControl/>
      <w:shd w:val="clear" w:color="auto" w:fill="FFFFFF"/>
      <w:autoSpaceDE/>
      <w:autoSpaceDN/>
      <w:adjustRightInd/>
      <w:spacing w:line="0" w:lineRule="atLeast"/>
    </w:pPr>
    <w:rPr>
      <w:rFonts w:ascii="Times New Roman" w:hAnsi="Times New Roman" w:cs="Times New Roman"/>
      <w:sz w:val="18"/>
      <w:szCs w:val="18"/>
      <w:lang w:eastAsia="en-US"/>
    </w:rPr>
  </w:style>
  <w:style w:type="paragraph" w:customStyle="1" w:styleId="a4">
    <w:name w:val="Прижатый влево"/>
    <w:basedOn w:val="a"/>
    <w:next w:val="a"/>
    <w:uiPriority w:val="99"/>
    <w:rsid w:val="00D45A24"/>
    <w:rPr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3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4C73E3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3"/>
    <w:rsid w:val="004C73E3"/>
    <w:pPr>
      <w:widowControl/>
      <w:shd w:val="clear" w:color="auto" w:fill="FFFFFF"/>
      <w:autoSpaceDE/>
      <w:autoSpaceDN/>
      <w:adjustRightInd/>
      <w:spacing w:line="0" w:lineRule="atLeast"/>
    </w:pPr>
    <w:rPr>
      <w:rFonts w:ascii="Times New Roman" w:hAnsi="Times New Roman" w:cs="Times New Roman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6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1084</Words>
  <Characters>6182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Шукшина Юлия Юрьевна</dc:creator>
  <cp:keywords/>
  <dc:description/>
  <cp:lastModifiedBy>u_shukshina</cp:lastModifiedBy>
  <cp:revision>9</cp:revision>
  <dcterms:created xsi:type="dcterms:W3CDTF">2016-09-28T10:02:00Z</dcterms:created>
  <dcterms:modified xsi:type="dcterms:W3CDTF">2016-12-08T07:10:00Z</dcterms:modified>
</cp:coreProperties>
</file>